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000" w:type="dxa"/>
        <w:tblInd w:w="-34" w:type="dxa"/>
        <w:tblLook w:val="04A0" w:firstRow="1" w:lastRow="0" w:firstColumn="1" w:lastColumn="0" w:noHBand="0" w:noVBand="1"/>
      </w:tblPr>
      <w:tblGrid>
        <w:gridCol w:w="23000"/>
      </w:tblGrid>
      <w:tr w:rsidR="00942912" w:rsidRPr="007B1532" w:rsidTr="003D0E5B">
        <w:trPr>
          <w:trHeight w:val="398"/>
        </w:trPr>
        <w:tc>
          <w:tcPr>
            <w:tcW w:w="14580" w:type="dxa"/>
            <w:shd w:val="clear" w:color="auto" w:fill="auto"/>
            <w:vAlign w:val="center"/>
            <w:hideMark/>
          </w:tcPr>
          <w:p w:rsidR="00942912" w:rsidRPr="007B1532" w:rsidRDefault="00942912" w:rsidP="00942912">
            <w:pPr>
              <w:spacing w:after="0" w:line="240" w:lineRule="auto"/>
              <w:ind w:left="-235" w:firstLine="23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15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Независимая оценка качества предоставления образовательных услуг дошкольными образовательными организациями</w:t>
            </w:r>
          </w:p>
        </w:tc>
      </w:tr>
      <w:tr w:rsidR="00942912" w:rsidRPr="007B1532" w:rsidTr="003D0E5B">
        <w:trPr>
          <w:trHeight w:val="360"/>
        </w:trPr>
        <w:tc>
          <w:tcPr>
            <w:tcW w:w="14580" w:type="dxa"/>
            <w:shd w:val="clear" w:color="auto" w:fill="auto"/>
            <w:noWrap/>
            <w:vAlign w:val="center"/>
            <w:hideMark/>
          </w:tcPr>
          <w:p w:rsidR="00942912" w:rsidRPr="007B1532" w:rsidRDefault="00942912" w:rsidP="00942912">
            <w:pPr>
              <w:spacing w:after="0" w:line="240" w:lineRule="auto"/>
              <w:ind w:left="-235" w:firstLine="23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р</w:t>
            </w:r>
            <w:r w:rsidRPr="007B15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ейтинг дошкольных образовательных организаций</w:t>
            </w:r>
          </w:p>
        </w:tc>
      </w:tr>
    </w:tbl>
    <w:p w:rsidR="0084538A" w:rsidRDefault="0084538A"/>
    <w:p w:rsidR="00942912" w:rsidRDefault="00942912">
      <w:bookmarkStart w:id="0" w:name="_GoBack"/>
      <w:bookmarkEnd w:id="0"/>
    </w:p>
    <w:p w:rsidR="001D4ACA" w:rsidRDefault="001D4A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8979"/>
        <w:gridCol w:w="2725"/>
        <w:gridCol w:w="15"/>
        <w:gridCol w:w="2571"/>
      </w:tblGrid>
      <w:tr w:rsidR="001D4ACA" w:rsidRPr="00146AD1" w:rsidTr="00B54BA7">
        <w:trPr>
          <w:trHeight w:val="285"/>
        </w:trPr>
        <w:tc>
          <w:tcPr>
            <w:tcW w:w="496" w:type="dxa"/>
            <w:vMerge w:val="restart"/>
          </w:tcPr>
          <w:p w:rsidR="001D4ACA" w:rsidRPr="00146AD1" w:rsidRDefault="001D4ACA" w:rsidP="00B5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79" w:type="dxa"/>
            <w:vMerge w:val="restart"/>
          </w:tcPr>
          <w:p w:rsidR="001D4ACA" w:rsidRPr="00146AD1" w:rsidRDefault="001D4ACA" w:rsidP="00B5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sz w:val="28"/>
                <w:szCs w:val="28"/>
              </w:rPr>
              <w:t>Наименование ДОУ</w:t>
            </w:r>
          </w:p>
        </w:tc>
        <w:tc>
          <w:tcPr>
            <w:tcW w:w="5311" w:type="dxa"/>
            <w:gridSpan w:val="3"/>
          </w:tcPr>
          <w:p w:rsidR="001D4ACA" w:rsidRPr="00146AD1" w:rsidRDefault="001D4ACA" w:rsidP="00B5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</w:t>
            </w:r>
            <w:r w:rsidR="00BF42BB">
              <w:rPr>
                <w:rFonts w:ascii="Times New Roman" w:hAnsi="Times New Roman" w:cs="Times New Roman"/>
                <w:sz w:val="28"/>
                <w:szCs w:val="28"/>
              </w:rPr>
              <w:t>ть (доступность) деятельности ДОУ</w:t>
            </w:r>
            <w:r w:rsidRPr="00146AD1">
              <w:rPr>
                <w:rFonts w:ascii="Times New Roman" w:hAnsi="Times New Roman" w:cs="Times New Roman"/>
                <w:sz w:val="28"/>
                <w:szCs w:val="28"/>
              </w:rPr>
              <w:t xml:space="preserve"> (40 балов)</w:t>
            </w:r>
            <w:r w:rsidRPr="00146A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D4ACA" w:rsidRPr="00146AD1" w:rsidTr="00B54BA7">
        <w:trPr>
          <w:trHeight w:val="270"/>
        </w:trPr>
        <w:tc>
          <w:tcPr>
            <w:tcW w:w="496" w:type="dxa"/>
            <w:vMerge/>
          </w:tcPr>
          <w:p w:rsidR="001D4ACA" w:rsidRPr="00146AD1" w:rsidRDefault="001D4ACA" w:rsidP="00B5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9" w:type="dxa"/>
            <w:vMerge/>
          </w:tcPr>
          <w:p w:rsidR="001D4ACA" w:rsidRPr="00146AD1" w:rsidRDefault="001D4ACA" w:rsidP="00B5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1D4ACA" w:rsidRPr="00146AD1" w:rsidRDefault="001D4ACA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2586" w:type="dxa"/>
            <w:gridSpan w:val="2"/>
          </w:tcPr>
          <w:p w:rsidR="001D4ACA" w:rsidRPr="00146AD1" w:rsidRDefault="001D4ACA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в рейтинге МОУО</w:t>
            </w:r>
          </w:p>
        </w:tc>
      </w:tr>
      <w:tr w:rsidR="001D4ACA" w:rsidRPr="00146AD1" w:rsidTr="00B54BA7">
        <w:tc>
          <w:tcPr>
            <w:tcW w:w="496" w:type="dxa"/>
          </w:tcPr>
          <w:p w:rsidR="001D4ACA" w:rsidRPr="00146AD1" w:rsidRDefault="001D4ACA" w:rsidP="00B5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9" w:type="dxa"/>
          </w:tcPr>
          <w:p w:rsidR="001D4ACA" w:rsidRPr="00146AD1" w:rsidRDefault="001D4ACA" w:rsidP="00B54B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«Верх-</w:t>
            </w:r>
            <w:proofErr w:type="spellStart"/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Камышенский</w:t>
            </w:r>
            <w:proofErr w:type="spellEnd"/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«Берёзка»</w:t>
            </w:r>
          </w:p>
        </w:tc>
        <w:tc>
          <w:tcPr>
            <w:tcW w:w="2740" w:type="dxa"/>
            <w:gridSpan w:val="2"/>
            <w:vAlign w:val="center"/>
          </w:tcPr>
          <w:p w:rsidR="001D4ACA" w:rsidRPr="00146AD1" w:rsidRDefault="001D4ACA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571" w:type="dxa"/>
            <w:vAlign w:val="center"/>
          </w:tcPr>
          <w:p w:rsidR="001D4ACA" w:rsidRPr="00146AD1" w:rsidRDefault="001D4ACA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D4ACA" w:rsidRPr="00146AD1" w:rsidTr="00B54BA7">
        <w:tc>
          <w:tcPr>
            <w:tcW w:w="496" w:type="dxa"/>
          </w:tcPr>
          <w:p w:rsidR="001D4ACA" w:rsidRPr="00146AD1" w:rsidRDefault="001D4ACA" w:rsidP="00B5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9" w:type="dxa"/>
          </w:tcPr>
          <w:p w:rsidR="001D4ACA" w:rsidRPr="00146AD1" w:rsidRDefault="001D4ACA" w:rsidP="00B54B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«</w:t>
            </w:r>
            <w:proofErr w:type="spellStart"/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Берёзовский</w:t>
            </w:r>
            <w:proofErr w:type="spellEnd"/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«Берёзка»</w:t>
            </w:r>
          </w:p>
        </w:tc>
        <w:tc>
          <w:tcPr>
            <w:tcW w:w="2740" w:type="dxa"/>
            <w:gridSpan w:val="2"/>
            <w:vAlign w:val="center"/>
          </w:tcPr>
          <w:p w:rsidR="001D4ACA" w:rsidRPr="00146AD1" w:rsidRDefault="001D4ACA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571" w:type="dxa"/>
            <w:vAlign w:val="center"/>
          </w:tcPr>
          <w:p w:rsidR="001D4ACA" w:rsidRPr="00146AD1" w:rsidRDefault="001D4ACA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D4ACA" w:rsidRPr="00146AD1" w:rsidTr="00B54BA7">
        <w:tc>
          <w:tcPr>
            <w:tcW w:w="496" w:type="dxa"/>
          </w:tcPr>
          <w:p w:rsidR="001D4ACA" w:rsidRPr="00146AD1" w:rsidRDefault="001D4ACA" w:rsidP="00B5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9" w:type="dxa"/>
          </w:tcPr>
          <w:p w:rsidR="001D4ACA" w:rsidRPr="00146AD1" w:rsidRDefault="001D4ACA" w:rsidP="00B54B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«</w:t>
            </w:r>
            <w:proofErr w:type="spellStart"/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Акимовский</w:t>
            </w:r>
            <w:proofErr w:type="spellEnd"/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«Теремок»</w:t>
            </w:r>
          </w:p>
        </w:tc>
        <w:tc>
          <w:tcPr>
            <w:tcW w:w="2740" w:type="dxa"/>
            <w:gridSpan w:val="2"/>
            <w:vAlign w:val="center"/>
          </w:tcPr>
          <w:p w:rsidR="001D4ACA" w:rsidRPr="00146AD1" w:rsidRDefault="001D4ACA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71" w:type="dxa"/>
            <w:vAlign w:val="center"/>
          </w:tcPr>
          <w:p w:rsidR="001D4ACA" w:rsidRPr="00146AD1" w:rsidRDefault="001D4ACA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D4ACA" w:rsidRPr="00146AD1" w:rsidTr="00B54BA7">
        <w:tc>
          <w:tcPr>
            <w:tcW w:w="496" w:type="dxa"/>
          </w:tcPr>
          <w:p w:rsidR="001D4ACA" w:rsidRPr="00146AD1" w:rsidRDefault="001D4ACA" w:rsidP="00B5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9" w:type="dxa"/>
          </w:tcPr>
          <w:p w:rsidR="001D4ACA" w:rsidRPr="00146AD1" w:rsidRDefault="001D4ACA" w:rsidP="00B54B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«Карповский детский сад «Колокольчик»</w:t>
            </w:r>
          </w:p>
        </w:tc>
        <w:tc>
          <w:tcPr>
            <w:tcW w:w="2740" w:type="dxa"/>
            <w:gridSpan w:val="2"/>
            <w:vAlign w:val="center"/>
          </w:tcPr>
          <w:p w:rsidR="001D4ACA" w:rsidRPr="00146AD1" w:rsidRDefault="001D4ACA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71" w:type="dxa"/>
            <w:vAlign w:val="center"/>
          </w:tcPr>
          <w:p w:rsidR="001D4ACA" w:rsidRPr="00146AD1" w:rsidRDefault="001D4ACA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D4ACA" w:rsidRPr="00146AD1" w:rsidTr="00B54BA7">
        <w:tc>
          <w:tcPr>
            <w:tcW w:w="496" w:type="dxa"/>
          </w:tcPr>
          <w:p w:rsidR="001D4ACA" w:rsidRPr="00146AD1" w:rsidRDefault="001D4ACA" w:rsidP="00B5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9" w:type="dxa"/>
          </w:tcPr>
          <w:p w:rsidR="001D4ACA" w:rsidRPr="00146AD1" w:rsidRDefault="001D4ACA" w:rsidP="00B54B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«</w:t>
            </w:r>
            <w:proofErr w:type="spellStart"/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Харловский</w:t>
            </w:r>
            <w:proofErr w:type="spellEnd"/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«Теремок»</w:t>
            </w:r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740" w:type="dxa"/>
            <w:gridSpan w:val="2"/>
            <w:vAlign w:val="center"/>
          </w:tcPr>
          <w:p w:rsidR="001D4ACA" w:rsidRPr="00146AD1" w:rsidRDefault="001D4ACA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71" w:type="dxa"/>
            <w:vAlign w:val="center"/>
          </w:tcPr>
          <w:p w:rsidR="001D4ACA" w:rsidRPr="00146AD1" w:rsidRDefault="001D4ACA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D4ACA" w:rsidRPr="00146AD1" w:rsidTr="00B54BA7">
        <w:tc>
          <w:tcPr>
            <w:tcW w:w="496" w:type="dxa"/>
          </w:tcPr>
          <w:p w:rsidR="001D4ACA" w:rsidRPr="00146AD1" w:rsidRDefault="001D4ACA" w:rsidP="00B5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9" w:type="dxa"/>
          </w:tcPr>
          <w:p w:rsidR="001D4ACA" w:rsidRPr="00146AD1" w:rsidRDefault="001D4ACA" w:rsidP="00B54B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«Краснощёковский детский сад «Колокольчик»</w:t>
            </w:r>
          </w:p>
        </w:tc>
        <w:tc>
          <w:tcPr>
            <w:tcW w:w="2740" w:type="dxa"/>
            <w:gridSpan w:val="2"/>
            <w:vAlign w:val="center"/>
          </w:tcPr>
          <w:p w:rsidR="001D4ACA" w:rsidRPr="00146AD1" w:rsidRDefault="001D4ACA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71" w:type="dxa"/>
            <w:vAlign w:val="center"/>
          </w:tcPr>
          <w:p w:rsidR="001D4ACA" w:rsidRPr="00146AD1" w:rsidRDefault="001D4ACA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46AD1" w:rsidRPr="00146AD1" w:rsidTr="00B54BA7">
        <w:tc>
          <w:tcPr>
            <w:tcW w:w="496" w:type="dxa"/>
          </w:tcPr>
          <w:p w:rsidR="00146AD1" w:rsidRPr="00146AD1" w:rsidRDefault="00146AD1" w:rsidP="00B5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9" w:type="dxa"/>
          </w:tcPr>
          <w:p w:rsidR="00146AD1" w:rsidRPr="00146AD1" w:rsidRDefault="00146AD1" w:rsidP="00B54B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«</w:t>
            </w:r>
            <w:proofErr w:type="spellStart"/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Усть-Козлухинский</w:t>
            </w:r>
            <w:proofErr w:type="spellEnd"/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«Солнышко»</w:t>
            </w:r>
          </w:p>
        </w:tc>
        <w:tc>
          <w:tcPr>
            <w:tcW w:w="2740" w:type="dxa"/>
            <w:gridSpan w:val="2"/>
            <w:vAlign w:val="center"/>
          </w:tcPr>
          <w:p w:rsidR="00146AD1" w:rsidRPr="00146AD1" w:rsidRDefault="00146AD1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71" w:type="dxa"/>
            <w:vAlign w:val="center"/>
          </w:tcPr>
          <w:p w:rsidR="00146AD1" w:rsidRPr="00146AD1" w:rsidRDefault="00146AD1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46AD1" w:rsidRPr="00146AD1" w:rsidTr="00B54BA7">
        <w:tc>
          <w:tcPr>
            <w:tcW w:w="496" w:type="dxa"/>
          </w:tcPr>
          <w:p w:rsidR="00146AD1" w:rsidRPr="00146AD1" w:rsidRDefault="00146AD1" w:rsidP="00B5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9" w:type="dxa"/>
          </w:tcPr>
          <w:p w:rsidR="00146AD1" w:rsidRPr="00146AD1" w:rsidRDefault="00146AD1" w:rsidP="00B54B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«</w:t>
            </w:r>
            <w:proofErr w:type="spellStart"/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Новошипуновский</w:t>
            </w:r>
            <w:proofErr w:type="spellEnd"/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«Солнышко»</w:t>
            </w:r>
          </w:p>
        </w:tc>
        <w:tc>
          <w:tcPr>
            <w:tcW w:w="2740" w:type="dxa"/>
            <w:gridSpan w:val="2"/>
            <w:vAlign w:val="center"/>
          </w:tcPr>
          <w:p w:rsidR="00146AD1" w:rsidRPr="00146AD1" w:rsidRDefault="00146AD1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71" w:type="dxa"/>
            <w:vAlign w:val="center"/>
          </w:tcPr>
          <w:p w:rsidR="00146AD1" w:rsidRPr="00146AD1" w:rsidRDefault="00146AD1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46AD1" w:rsidRPr="00146AD1" w:rsidTr="00B54BA7">
        <w:tc>
          <w:tcPr>
            <w:tcW w:w="496" w:type="dxa"/>
          </w:tcPr>
          <w:p w:rsidR="00146AD1" w:rsidRPr="00146AD1" w:rsidRDefault="00146AD1" w:rsidP="00B5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9" w:type="dxa"/>
          </w:tcPr>
          <w:p w:rsidR="00146AD1" w:rsidRPr="00146AD1" w:rsidRDefault="00146AD1" w:rsidP="00B54B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«Краснощёковский детский сад «Малыш»</w:t>
            </w:r>
          </w:p>
        </w:tc>
        <w:tc>
          <w:tcPr>
            <w:tcW w:w="2740" w:type="dxa"/>
            <w:gridSpan w:val="2"/>
            <w:vAlign w:val="center"/>
          </w:tcPr>
          <w:p w:rsidR="00146AD1" w:rsidRPr="00146AD1" w:rsidRDefault="00146AD1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71" w:type="dxa"/>
            <w:vAlign w:val="center"/>
          </w:tcPr>
          <w:p w:rsidR="00146AD1" w:rsidRPr="00146AD1" w:rsidRDefault="00146AD1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46AD1" w:rsidRPr="00146AD1" w:rsidTr="00B54BA7">
        <w:tc>
          <w:tcPr>
            <w:tcW w:w="496" w:type="dxa"/>
          </w:tcPr>
          <w:p w:rsidR="00146AD1" w:rsidRPr="00146AD1" w:rsidRDefault="00146AD1" w:rsidP="00B5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9" w:type="dxa"/>
          </w:tcPr>
          <w:p w:rsidR="00146AD1" w:rsidRPr="00146AD1" w:rsidRDefault="00146AD1" w:rsidP="00B54B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«</w:t>
            </w:r>
            <w:proofErr w:type="spellStart"/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Суётский</w:t>
            </w:r>
            <w:proofErr w:type="spellEnd"/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«Малыш»</w:t>
            </w:r>
          </w:p>
        </w:tc>
        <w:tc>
          <w:tcPr>
            <w:tcW w:w="2740" w:type="dxa"/>
            <w:gridSpan w:val="2"/>
            <w:vAlign w:val="center"/>
          </w:tcPr>
          <w:p w:rsidR="00146AD1" w:rsidRPr="00146AD1" w:rsidRDefault="00146AD1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71" w:type="dxa"/>
            <w:vAlign w:val="center"/>
          </w:tcPr>
          <w:p w:rsidR="00146AD1" w:rsidRPr="00146AD1" w:rsidRDefault="00146AD1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46AD1" w:rsidRPr="00146AD1" w:rsidTr="00B54BA7">
        <w:tc>
          <w:tcPr>
            <w:tcW w:w="496" w:type="dxa"/>
          </w:tcPr>
          <w:p w:rsidR="00146AD1" w:rsidRPr="00146AD1" w:rsidRDefault="00146AD1" w:rsidP="00B5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9" w:type="dxa"/>
          </w:tcPr>
          <w:p w:rsidR="00146AD1" w:rsidRPr="00146AD1" w:rsidRDefault="00146AD1" w:rsidP="00B54B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«</w:t>
            </w:r>
            <w:proofErr w:type="spellStart"/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Маралихинский</w:t>
            </w:r>
            <w:proofErr w:type="spellEnd"/>
            <w:r w:rsidRPr="0014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«Росинка»</w:t>
            </w:r>
          </w:p>
        </w:tc>
        <w:tc>
          <w:tcPr>
            <w:tcW w:w="2740" w:type="dxa"/>
            <w:gridSpan w:val="2"/>
            <w:vAlign w:val="center"/>
          </w:tcPr>
          <w:p w:rsidR="00146AD1" w:rsidRPr="00146AD1" w:rsidRDefault="00146AD1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1" w:type="dxa"/>
            <w:vAlign w:val="center"/>
          </w:tcPr>
          <w:p w:rsidR="00146AD1" w:rsidRPr="00146AD1" w:rsidRDefault="00146AD1" w:rsidP="00B54B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1D4ACA" w:rsidRDefault="001D4ACA"/>
    <w:sectPr w:rsidR="001D4ACA" w:rsidSect="009429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12"/>
    <w:rsid w:val="00146AD1"/>
    <w:rsid w:val="001D4ACA"/>
    <w:rsid w:val="0084538A"/>
    <w:rsid w:val="00942912"/>
    <w:rsid w:val="00B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Алексеевна</dc:creator>
  <cp:lastModifiedBy>Марина Алексеевна</cp:lastModifiedBy>
  <cp:revision>5</cp:revision>
  <dcterms:created xsi:type="dcterms:W3CDTF">2015-12-21T03:58:00Z</dcterms:created>
  <dcterms:modified xsi:type="dcterms:W3CDTF">2015-12-21T06:19:00Z</dcterms:modified>
</cp:coreProperties>
</file>